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588" w:rsidRDefault="00183588">
      <w:r>
        <w:t xml:space="preserve">Jeden rad divákov </w:t>
      </w:r>
      <w:r>
        <w:br/>
        <w:t xml:space="preserve">Hrací priestor </w:t>
      </w:r>
      <w:r>
        <w:br/>
      </w:r>
      <w:proofErr w:type="spellStart"/>
      <w:r>
        <w:t>Vytrína</w:t>
      </w:r>
      <w:proofErr w:type="spellEnd"/>
      <w:r>
        <w:t xml:space="preserve"> (objekt z plexiskla – kváder)  </w:t>
      </w:r>
      <w:r>
        <w:br/>
        <w:t xml:space="preserve">Réžia (priestor kde sedí zvukár) </w:t>
      </w:r>
      <w:r>
        <w:br/>
        <w:t xml:space="preserve">Divácka </w:t>
      </w:r>
      <w:proofErr w:type="spellStart"/>
      <w:r>
        <w:t>elevácia</w:t>
      </w:r>
      <w:proofErr w:type="spellEnd"/>
      <w:r>
        <w:t xml:space="preserve"> (</w:t>
      </w:r>
      <w:proofErr w:type="spellStart"/>
      <w:r>
        <w:t>praktikáble</w:t>
      </w:r>
      <w:proofErr w:type="spellEnd"/>
      <w:r>
        <w:t xml:space="preserve">) </w:t>
      </w:r>
      <w:r>
        <w:br/>
        <w:t>Prvý rad divákov</w:t>
      </w:r>
      <w:bookmarkStart w:id="0" w:name="_GoBack"/>
      <w:bookmarkEnd w:id="0"/>
      <w:r>
        <w:br/>
        <w:t xml:space="preserve">Rám scénografie (drevený rám) </w:t>
      </w:r>
      <w:r>
        <w:br/>
        <w:t xml:space="preserve">Projekčný rám (projekčné plátno natiahnuté ako obraz) </w:t>
      </w:r>
      <w:r>
        <w:br/>
        <w:t>Na zemi (v zmysle svetlá položené na zemi)</w:t>
      </w:r>
      <w:r>
        <w:br/>
        <w:t>Reproduktor</w:t>
      </w:r>
      <w:r>
        <w:br/>
        <w:t>pozemný statív</w:t>
      </w:r>
      <w:r>
        <w:br/>
        <w:t xml:space="preserve">Na konštrukcii </w:t>
      </w:r>
      <w:r>
        <w:t xml:space="preserve">(v zmysle svetlá </w:t>
      </w:r>
      <w:proofErr w:type="spellStart"/>
      <w:r>
        <w:t>vysiace</w:t>
      </w:r>
      <w:proofErr w:type="spellEnd"/>
      <w:r>
        <w:t xml:space="preserve"> na konštrukcii</w:t>
      </w:r>
      <w:r>
        <w:t>)</w:t>
      </w:r>
      <w:r>
        <w:br/>
        <w:t>Profilový reflektor</w:t>
      </w:r>
      <w:r>
        <w:br/>
        <w:t>klapka (na reflektor)</w:t>
      </w:r>
      <w:r>
        <w:br/>
        <w:t>projektor</w:t>
      </w:r>
      <w:r>
        <w:br/>
      </w:r>
    </w:p>
    <w:p w:rsidR="00183588" w:rsidRDefault="00183588">
      <w:r>
        <w:t>Konštrukcia/ťah/traverza</w:t>
      </w:r>
      <w:r>
        <w:br/>
        <w:t>priestor</w:t>
      </w:r>
      <w:r>
        <w:br/>
        <w:t>REZ</w:t>
      </w:r>
      <w:r>
        <w:br/>
        <w:t>oceľové lanko – súčasť rámu</w:t>
      </w:r>
      <w:r>
        <w:br/>
        <w:t>Plexisklová vitrína</w:t>
      </w:r>
      <w:r>
        <w:br/>
        <w:t>Hrací priestor – rám naplnený zeminou</w:t>
      </w:r>
      <w:r>
        <w:br/>
      </w:r>
    </w:p>
    <w:sectPr w:rsidR="00183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88"/>
    <w:rsid w:val="00183588"/>
    <w:rsid w:val="0084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studio12</dc:creator>
  <cp:lastModifiedBy>studio12</cp:lastModifiedBy>
  <cp:revision>1</cp:revision>
  <dcterms:created xsi:type="dcterms:W3CDTF">2018-11-30T14:42:00Z</dcterms:created>
  <dcterms:modified xsi:type="dcterms:W3CDTF">2018-11-30T14:52:00Z</dcterms:modified>
</cp:coreProperties>
</file>